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># 1. Включаем 32-битную архитектуру (обязательно!)</w:t>
      </w:r>
    </w:p>
    <w:p w14:paraId="02000000">
      <w:pPr>
        <w:pStyle w:val="Style_1"/>
      </w:pPr>
      <w:r>
        <w:t>sudo dpkg --add-architecture i386</w:t>
      </w:r>
    </w:p>
    <w:p w14:paraId="03000000">
      <w:pPr>
        <w:pStyle w:val="Style_1"/>
      </w:pPr>
    </w:p>
    <w:p w14:paraId="04000000">
      <w:pPr>
        <w:pStyle w:val="Style_1"/>
      </w:pPr>
      <w:r>
        <w:t># 2. Добавляем ключ WineHQ</w:t>
      </w:r>
    </w:p>
    <w:p w14:paraId="05000000">
      <w:pPr>
        <w:pStyle w:val="Style_1"/>
      </w:pPr>
      <w:r>
        <w:t>sudo mkdir -pm755 /etc/apt/keyrings</w:t>
      </w:r>
    </w:p>
    <w:p w14:paraId="06000000">
      <w:pPr>
        <w:pStyle w:val="Style_1"/>
      </w:pPr>
      <w:r>
        <w:t>sudo wget -O /etc/apt/keyrings/winehq-archive.key https://dl.winehq.org/wine-builds/winehq.key</w:t>
      </w:r>
    </w:p>
    <w:p w14:paraId="07000000">
      <w:pPr>
        <w:pStyle w:val="Style_1"/>
      </w:pPr>
    </w:p>
    <w:p w14:paraId="08000000">
      <w:pPr>
        <w:pStyle w:val="Style_1"/>
      </w:pPr>
      <w:r>
        <w:t># 3. Добавляем репозиторий для Ubuntu 24.04 (Noble)</w:t>
      </w:r>
    </w:p>
    <w:p w14:paraId="09000000">
      <w:pPr>
        <w:pStyle w:val="Style_1"/>
      </w:pPr>
      <w:r>
        <w:t>sudo wget -NP /etc/apt/sources.list.d/ https://dl.winehq.org/wine-builds/ubuntu/dists/noble/winehq-noble.sources</w:t>
      </w:r>
    </w:p>
    <w:p w14:paraId="0A000000">
      <w:pPr>
        <w:pStyle w:val="Style_1"/>
      </w:pPr>
    </w:p>
    <w:p w14:paraId="0B000000">
      <w:pPr>
        <w:pStyle w:val="Style_1"/>
      </w:pPr>
      <w:r>
        <w:t># 4. Обновляем и ставим стабильную версию</w:t>
      </w:r>
    </w:p>
    <w:p w14:paraId="0C000000">
      <w:pPr>
        <w:pStyle w:val="Style_1"/>
      </w:pPr>
      <w:r>
        <w:t>sudo apt update</w:t>
      </w:r>
    </w:p>
    <w:p w14:paraId="0D000000">
      <w:pPr>
        <w:pStyle w:val="Style_1"/>
      </w:pPr>
      <w:r>
        <w:t>sudo apt install --install-recommends winehq-stable -y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2026-09-11T10:13:09Z</dcterms:modified>
</cp:coreProperties>
</file>